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564A" w14:textId="39412C92" w:rsidR="00E65B9B" w:rsidRPr="006C2B98" w:rsidRDefault="00C57230" w:rsidP="00E65B9B">
      <w:pPr>
        <w:rPr>
          <w:rFonts w:ascii="Calibri" w:hAnsi="Calibri" w:cs="Calibri"/>
          <w:sz w:val="28"/>
          <w:szCs w:val="28"/>
        </w:rPr>
      </w:pPr>
      <w:bookmarkStart w:id="0" w:name="_Hlk167048665"/>
      <w:r w:rsidRPr="006C2B98">
        <w:rPr>
          <w:rFonts w:ascii="Calibri" w:hAnsi="Calibri" w:cs="Calibri"/>
          <w:b/>
          <w:bCs/>
          <w:sz w:val="28"/>
          <w:szCs w:val="28"/>
        </w:rPr>
        <w:t xml:space="preserve">Origano, mravinac </w:t>
      </w:r>
      <w:r w:rsidR="00E65B9B" w:rsidRPr="006C2B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65B9B" w:rsidRPr="006C2B98">
        <w:rPr>
          <w:rFonts w:ascii="Calibri" w:hAnsi="Calibri" w:cs="Calibri"/>
          <w:sz w:val="28"/>
          <w:szCs w:val="28"/>
        </w:rPr>
        <w:t>(</w:t>
      </w:r>
      <w:proofErr w:type="spellStart"/>
      <w:r w:rsidRPr="006C2B98">
        <w:rPr>
          <w:rFonts w:ascii="Calibri" w:hAnsi="Calibri" w:cs="Calibri"/>
          <w:i/>
          <w:iCs/>
          <w:sz w:val="28"/>
          <w:szCs w:val="28"/>
        </w:rPr>
        <w:t>Origanum</w:t>
      </w:r>
      <w:proofErr w:type="spellEnd"/>
      <w:r w:rsidR="0038759E" w:rsidRPr="006C2B98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="0038759E" w:rsidRPr="006C2B98">
        <w:rPr>
          <w:rFonts w:ascii="Calibri" w:hAnsi="Calibri" w:cs="Calibri"/>
          <w:i/>
          <w:iCs/>
          <w:sz w:val="28"/>
          <w:szCs w:val="28"/>
        </w:rPr>
        <w:t>vulgar</w:t>
      </w:r>
      <w:r w:rsidRPr="006C2B98">
        <w:rPr>
          <w:rFonts w:ascii="Calibri" w:hAnsi="Calibri" w:cs="Calibri"/>
          <w:i/>
          <w:iCs/>
          <w:sz w:val="28"/>
          <w:szCs w:val="28"/>
        </w:rPr>
        <w:t>e</w:t>
      </w:r>
      <w:proofErr w:type="spellEnd"/>
      <w:r w:rsidR="00E65B9B" w:rsidRPr="006C2B98">
        <w:rPr>
          <w:rFonts w:ascii="Calibri" w:hAnsi="Calibri" w:cs="Calibri"/>
          <w:sz w:val="28"/>
          <w:szCs w:val="28"/>
        </w:rPr>
        <w:t>)</w:t>
      </w:r>
    </w:p>
    <w:p w14:paraId="4BA65C06" w14:textId="77777777" w:rsidR="00661A6D" w:rsidRPr="006C2B98" w:rsidRDefault="00C57230" w:rsidP="00661A6D">
      <w:pPr>
        <w:pStyle w:val="StandardWeb"/>
        <w:shd w:val="clear" w:color="auto" w:fill="FFFFFF"/>
        <w:spacing w:before="0" w:beforeAutospacing="0" w:after="390" w:afterAutospacing="0"/>
        <w:rPr>
          <w:rFonts w:ascii="Calibri" w:hAnsi="Calibri" w:cs="Calibri"/>
          <w:shd w:val="clear" w:color="auto" w:fill="FFFFFF"/>
        </w:rPr>
      </w:pPr>
      <w:r w:rsidRPr="006C2B98">
        <w:rPr>
          <w:rFonts w:ascii="Calibri" w:hAnsi="Calibri" w:cs="Calibri"/>
          <w:shd w:val="clear" w:color="auto" w:fill="FFFFFF"/>
        </w:rPr>
        <w:t>V</w:t>
      </w:r>
      <w:r w:rsidRPr="006C2B98">
        <w:rPr>
          <w:rFonts w:ascii="Calibri" w:hAnsi="Calibri" w:cs="Calibri"/>
          <w:shd w:val="clear" w:color="auto" w:fill="FFFFFF"/>
        </w:rPr>
        <w:t>išegodišnja zeljasta biljka koja dolazi i</w:t>
      </w:r>
      <w:r w:rsidRPr="006C2B98">
        <w:rPr>
          <w:rFonts w:ascii="Calibri" w:hAnsi="Calibri" w:cs="Calibri"/>
          <w:shd w:val="clear" w:color="auto" w:fill="FFFFFF"/>
        </w:rPr>
        <w:t>z</w:t>
      </w:r>
      <w:r w:rsidRPr="006C2B98">
        <w:rPr>
          <w:rFonts w:ascii="Calibri" w:hAnsi="Calibri" w:cs="Calibri"/>
          <w:shd w:val="clear" w:color="auto" w:fill="FFFFFF"/>
        </w:rPr>
        <w:t xml:space="preserve"> porodice usnača. </w:t>
      </w:r>
      <w:r w:rsidRPr="006C2B98">
        <w:rPr>
          <w:rFonts w:ascii="Calibri" w:hAnsi="Calibri" w:cs="Calibri"/>
          <w:shd w:val="clear" w:color="auto" w:fill="FFFFFF"/>
        </w:rPr>
        <w:t>J</w:t>
      </w:r>
      <w:r w:rsidRPr="006C2B98">
        <w:rPr>
          <w:rFonts w:ascii="Calibri" w:hAnsi="Calibri" w:cs="Calibri"/>
          <w:shd w:val="clear" w:color="auto" w:fill="FFFFFF"/>
        </w:rPr>
        <w:t>edan je od najpopularnijih začina te se kao sastojak nalazi čak i u čili umaku. Može se koristiti osušen</w:t>
      </w:r>
      <w:r w:rsidRPr="006C2B98">
        <w:rPr>
          <w:rFonts w:ascii="Calibri" w:hAnsi="Calibri" w:cs="Calibri"/>
          <w:shd w:val="clear" w:color="auto" w:fill="FFFFFF"/>
        </w:rPr>
        <w:t xml:space="preserve"> i svjež.</w:t>
      </w:r>
      <w:bookmarkStart w:id="1" w:name="_Hlk167045618"/>
    </w:p>
    <w:bookmarkEnd w:id="0"/>
    <w:bookmarkEnd w:id="1"/>
    <w:p w14:paraId="5F96FBCC" w14:textId="75DEF529" w:rsidR="00C57230" w:rsidRPr="006C2B98" w:rsidRDefault="00C57230">
      <w:pPr>
        <w:rPr>
          <w:rFonts w:ascii="Calibri" w:hAnsi="Calibri" w:cs="Calibri"/>
          <w:shd w:val="clear" w:color="auto" w:fill="FFFFFF"/>
        </w:rPr>
      </w:pPr>
    </w:p>
    <w:p w14:paraId="5ABE1729" w14:textId="77777777" w:rsidR="00661A6D" w:rsidRPr="006C2B98" w:rsidRDefault="00661A6D" w:rsidP="00661A6D">
      <w:pPr>
        <w:pStyle w:val="StandardWeb"/>
        <w:shd w:val="clear" w:color="auto" w:fill="FFFFFF"/>
        <w:spacing w:before="0" w:beforeAutospacing="0" w:after="390" w:afterAutospacing="0"/>
        <w:rPr>
          <w:rFonts w:ascii="Calibri" w:hAnsi="Calibri" w:cs="Calibri"/>
        </w:rPr>
      </w:pPr>
      <w:r w:rsidRPr="006C2B98">
        <w:rPr>
          <w:rFonts w:ascii="Calibri" w:hAnsi="Calibri" w:cs="Calibri"/>
          <w:shd w:val="clear" w:color="auto" w:fill="FFFFFF"/>
        </w:rPr>
        <w:t>ORIGANO U KULINARSTVU:</w:t>
      </w:r>
      <w:r w:rsidRPr="006C2B98">
        <w:rPr>
          <w:rFonts w:ascii="Calibri" w:hAnsi="Calibri" w:cs="Calibri"/>
        </w:rPr>
        <w:t xml:space="preserve"> </w:t>
      </w:r>
    </w:p>
    <w:p w14:paraId="5A66C733" w14:textId="2EC3C7F3" w:rsidR="0038759E" w:rsidRPr="006C2B98" w:rsidRDefault="00661A6D" w:rsidP="00661A6D">
      <w:pPr>
        <w:pStyle w:val="StandardWeb"/>
        <w:shd w:val="clear" w:color="auto" w:fill="FFFFFF"/>
        <w:spacing w:before="0" w:beforeAutospacing="0" w:after="390" w:afterAutospacing="0"/>
        <w:rPr>
          <w:rFonts w:ascii="Calibri" w:hAnsi="Calibri" w:cs="Calibri"/>
        </w:rPr>
      </w:pPr>
      <w:r w:rsidRPr="006C2B98">
        <w:rPr>
          <w:rFonts w:ascii="Calibri" w:hAnsi="Calibri" w:cs="Calibri"/>
        </w:rPr>
        <w:t>U kuhinji se najbolje spaja s rajčicom i čili papričicama, dok će okus tikvica, brokule, cvjetače i patlidžana podići na višu razinu. Savršeno se slaže s češnjakom, lukom, timijanom, bosiljkom, peršinom i maslinovim uljem. Riba pečena u soli s dodatkom origana dobit će izniman i specifičan mediteranski okus. Svježi origano koristi se kao dodatak salatama, mesu na roštilju, peradi i divljači. Također, izvrstan je i kao dodatak jelima od krumpira, morskim plodovima, mahunarkama te svježem siru.</w:t>
      </w:r>
    </w:p>
    <w:p w14:paraId="0A796D63" w14:textId="04D62E1E" w:rsidR="00661A6D" w:rsidRPr="0038759E" w:rsidRDefault="00DA7732">
      <w:pPr>
        <w:rPr>
          <w:rFonts w:ascii="Calibri" w:hAnsi="Calibri" w:cs="Calibri"/>
        </w:rPr>
      </w:pPr>
      <w:r w:rsidRPr="0038759E">
        <w:rPr>
          <w:rFonts w:ascii="Calibri" w:hAnsi="Calibri" w:cs="Calibri"/>
        </w:rPr>
        <w:t>LJEKOVITOST I PRIMJENA</w:t>
      </w:r>
      <w:r w:rsidR="00801653" w:rsidRPr="0038759E">
        <w:rPr>
          <w:rFonts w:ascii="Calibri" w:hAnsi="Calibri" w:cs="Calibri"/>
        </w:rPr>
        <w:t>:</w:t>
      </w:r>
    </w:p>
    <w:p w14:paraId="392BFBF9" w14:textId="10246B11" w:rsidR="007E705C" w:rsidRDefault="00661A6D" w:rsidP="007E705C">
      <w:pPr>
        <w:pStyle w:val="StandardWeb"/>
        <w:numPr>
          <w:ilvl w:val="0"/>
          <w:numId w:val="3"/>
        </w:numPr>
        <w:spacing w:before="0" w:beforeAutospacing="0" w:after="0" w:afterAutospacing="0" w:line="486" w:lineRule="atLeast"/>
        <w:textAlignment w:val="baseline"/>
        <w:rPr>
          <w:rFonts w:ascii="Calibri" w:hAnsi="Calibri" w:cs="Calibri"/>
          <w:color w:val="000000"/>
        </w:rPr>
      </w:pPr>
      <w:r w:rsidRPr="00661A6D">
        <w:rPr>
          <w:rFonts w:ascii="Calibri" w:hAnsi="Calibri" w:cs="Calibri"/>
          <w:color w:val="000000"/>
        </w:rPr>
        <w:t>Studije su pokazale kako ova biljka ima niz antibakterijskih, fungicidnih,</w:t>
      </w:r>
      <w:r w:rsidRPr="00661A6D">
        <w:rPr>
          <w:rFonts w:ascii="Calibri" w:hAnsi="Calibri" w:cs="Calibri"/>
          <w:color w:val="000000"/>
        </w:rPr>
        <w:br/>
      </w:r>
      <w:proofErr w:type="spellStart"/>
      <w:r w:rsidRPr="00661A6D">
        <w:rPr>
          <w:rFonts w:ascii="Calibri" w:hAnsi="Calibri" w:cs="Calibri"/>
          <w:color w:val="000000"/>
        </w:rPr>
        <w:t>antiviralnih</w:t>
      </w:r>
      <w:proofErr w:type="spellEnd"/>
      <w:r w:rsidRPr="00661A6D">
        <w:rPr>
          <w:rFonts w:ascii="Calibri" w:hAnsi="Calibri" w:cs="Calibri"/>
          <w:color w:val="000000"/>
        </w:rPr>
        <w:t xml:space="preserve"> i </w:t>
      </w:r>
      <w:proofErr w:type="spellStart"/>
      <w:r w:rsidRPr="00661A6D">
        <w:rPr>
          <w:rFonts w:ascii="Calibri" w:hAnsi="Calibri" w:cs="Calibri"/>
          <w:color w:val="000000"/>
        </w:rPr>
        <w:t>antioksidantnih</w:t>
      </w:r>
      <w:proofErr w:type="spellEnd"/>
      <w:r w:rsidRPr="00661A6D">
        <w:rPr>
          <w:rFonts w:ascii="Calibri" w:hAnsi="Calibri" w:cs="Calibri"/>
          <w:color w:val="000000"/>
        </w:rPr>
        <w:t xml:space="preserve"> svojstava</w:t>
      </w:r>
      <w:r w:rsidR="007E705C">
        <w:rPr>
          <w:rFonts w:ascii="Calibri" w:hAnsi="Calibri" w:cs="Calibri"/>
          <w:color w:val="000000"/>
        </w:rPr>
        <w:t>.</w:t>
      </w:r>
    </w:p>
    <w:p w14:paraId="0FEBA435" w14:textId="16534D58" w:rsidR="007E705C" w:rsidRDefault="00661A6D" w:rsidP="007E705C">
      <w:pPr>
        <w:pStyle w:val="StandardWeb"/>
        <w:numPr>
          <w:ilvl w:val="0"/>
          <w:numId w:val="3"/>
        </w:numPr>
        <w:spacing w:before="0" w:beforeAutospacing="0" w:after="0" w:afterAutospacing="0" w:line="486" w:lineRule="atLeast"/>
        <w:textAlignment w:val="baseline"/>
        <w:rPr>
          <w:rFonts w:ascii="Calibri" w:hAnsi="Calibri" w:cs="Calibri"/>
          <w:color w:val="000000"/>
        </w:rPr>
      </w:pPr>
      <w:r w:rsidRPr="00661A6D">
        <w:rPr>
          <w:rFonts w:ascii="Calibri" w:hAnsi="Calibri" w:cs="Calibri"/>
          <w:color w:val="000000"/>
        </w:rPr>
        <w:t>Origano je djelotvoran kod akni, artritisa,</w:t>
      </w:r>
      <w:r w:rsidR="007E705C">
        <w:rPr>
          <w:rFonts w:ascii="Calibri" w:hAnsi="Calibri" w:cs="Calibri"/>
          <w:color w:val="000000"/>
        </w:rPr>
        <w:t xml:space="preserve"> </w:t>
      </w:r>
      <w:r w:rsidRPr="00661A6D">
        <w:rPr>
          <w:rFonts w:ascii="Calibri" w:hAnsi="Calibri" w:cs="Calibri"/>
          <w:color w:val="000000"/>
        </w:rPr>
        <w:t xml:space="preserve">kancerogenih oboljenja, upalnih stanja i mutacija stanica. </w:t>
      </w:r>
    </w:p>
    <w:p w14:paraId="55BF139D" w14:textId="6BCD7E4F" w:rsidR="007E705C" w:rsidRDefault="00661A6D" w:rsidP="007E705C">
      <w:pPr>
        <w:pStyle w:val="StandardWeb"/>
        <w:numPr>
          <w:ilvl w:val="0"/>
          <w:numId w:val="3"/>
        </w:numPr>
        <w:spacing w:before="0" w:beforeAutospacing="0" w:after="0" w:afterAutospacing="0" w:line="486" w:lineRule="atLeast"/>
        <w:textAlignment w:val="baseline"/>
        <w:rPr>
          <w:rFonts w:ascii="Calibri" w:hAnsi="Calibri" w:cs="Calibri"/>
          <w:color w:val="000000"/>
        </w:rPr>
      </w:pPr>
      <w:r w:rsidRPr="00661A6D">
        <w:rPr>
          <w:rFonts w:ascii="Calibri" w:hAnsi="Calibri" w:cs="Calibri"/>
          <w:color w:val="000000"/>
        </w:rPr>
        <w:t>Potiče probavu i</w:t>
      </w:r>
      <w:r w:rsidR="007E705C">
        <w:rPr>
          <w:rFonts w:ascii="Calibri" w:hAnsi="Calibri" w:cs="Calibri"/>
          <w:color w:val="000000"/>
        </w:rPr>
        <w:t xml:space="preserve"> </w:t>
      </w:r>
      <w:r w:rsidRPr="00661A6D">
        <w:rPr>
          <w:rFonts w:ascii="Calibri" w:hAnsi="Calibri" w:cs="Calibri"/>
          <w:color w:val="000000"/>
        </w:rPr>
        <w:t>funkcioniranje jetre i žuči</w:t>
      </w:r>
      <w:r w:rsidR="007E705C">
        <w:rPr>
          <w:rFonts w:ascii="Calibri" w:hAnsi="Calibri" w:cs="Calibri"/>
          <w:color w:val="000000"/>
        </w:rPr>
        <w:t>.</w:t>
      </w:r>
      <w:r w:rsidRPr="00661A6D">
        <w:rPr>
          <w:rFonts w:ascii="Calibri" w:hAnsi="Calibri" w:cs="Calibri"/>
          <w:color w:val="000000"/>
        </w:rPr>
        <w:t xml:space="preserve">  </w:t>
      </w:r>
    </w:p>
    <w:p w14:paraId="344A814A" w14:textId="64D13EC1" w:rsidR="00661A6D" w:rsidRPr="007E705C" w:rsidRDefault="00661A6D" w:rsidP="007E705C">
      <w:pPr>
        <w:pStyle w:val="StandardWeb"/>
        <w:numPr>
          <w:ilvl w:val="0"/>
          <w:numId w:val="3"/>
        </w:numPr>
        <w:spacing w:before="0" w:beforeAutospacing="0" w:after="0" w:afterAutospacing="0" w:line="486" w:lineRule="atLeast"/>
        <w:textAlignment w:val="baseline"/>
        <w:rPr>
          <w:rFonts w:ascii="Calibri" w:hAnsi="Calibri" w:cs="Calibri"/>
        </w:rPr>
      </w:pPr>
      <w:hyperlink r:id="rId6" w:tgtFrame="_blank" w:tooltip="Ukrotite kašalj biljkama" w:history="1">
        <w:r w:rsidR="007E705C">
          <w:rPr>
            <w:rStyle w:val="Hiperveza"/>
            <w:rFonts w:ascii="Calibri" w:eastAsiaTheme="majorEastAsia" w:hAnsi="Calibri" w:cs="Calibri"/>
            <w:color w:val="auto"/>
            <w:u w:val="none"/>
            <w:bdr w:val="none" w:sz="0" w:space="0" w:color="auto" w:frame="1"/>
          </w:rPr>
          <w:t>P</w:t>
        </w:r>
        <w:r w:rsidRPr="007E705C">
          <w:rPr>
            <w:rStyle w:val="Hiperveza"/>
            <w:rFonts w:ascii="Calibri" w:eastAsiaTheme="majorEastAsia" w:hAnsi="Calibri" w:cs="Calibri"/>
            <w:color w:val="auto"/>
            <w:u w:val="none"/>
            <w:bdr w:val="none" w:sz="0" w:space="0" w:color="auto" w:frame="1"/>
          </w:rPr>
          <w:t>rimjenjuje kod akutne i kronične</w:t>
        </w:r>
        <w:r w:rsidR="007E705C">
          <w:rPr>
            <w:rFonts w:ascii="Calibri" w:hAnsi="Calibri" w:cs="Calibri"/>
            <w:bdr w:val="none" w:sz="0" w:space="0" w:color="auto" w:frame="1"/>
          </w:rPr>
          <w:t xml:space="preserve"> </w:t>
        </w:r>
        <w:r w:rsidRPr="007E705C">
          <w:rPr>
            <w:rStyle w:val="Hiperveza"/>
            <w:rFonts w:ascii="Calibri" w:eastAsiaTheme="majorEastAsia" w:hAnsi="Calibri" w:cs="Calibri"/>
            <w:color w:val="auto"/>
            <w:u w:val="none"/>
            <w:bdr w:val="none" w:sz="0" w:space="0" w:color="auto" w:frame="1"/>
          </w:rPr>
          <w:t>upale sinusa</w:t>
        </w:r>
      </w:hyperlink>
      <w:r w:rsidRPr="007E705C">
        <w:rPr>
          <w:rFonts w:ascii="Calibri" w:hAnsi="Calibri" w:cs="Calibri"/>
        </w:rPr>
        <w:t>,</w:t>
      </w:r>
      <w:r w:rsidRPr="007E705C">
        <w:rPr>
          <w:rStyle w:val="Naglaeno"/>
          <w:rFonts w:ascii="Calibri" w:eastAsiaTheme="majorEastAsia" w:hAnsi="Calibri" w:cs="Calibri"/>
          <w:bdr w:val="none" w:sz="0" w:space="0" w:color="auto" w:frame="1"/>
        </w:rPr>
        <w:t> </w:t>
      </w:r>
      <w:r w:rsidRPr="007E705C">
        <w:rPr>
          <w:rFonts w:ascii="Calibri" w:hAnsi="Calibri" w:cs="Calibri"/>
        </w:rPr>
        <w:t>viroze, gripe i prehlade, ali i kronične glavobolje.</w:t>
      </w:r>
    </w:p>
    <w:p w14:paraId="4EE8D9A5" w14:textId="1ABD0AD5" w:rsidR="00801653" w:rsidRPr="007E705C" w:rsidRDefault="00661A6D" w:rsidP="007E705C">
      <w:pPr>
        <w:pStyle w:val="StandardWeb"/>
        <w:numPr>
          <w:ilvl w:val="0"/>
          <w:numId w:val="3"/>
        </w:numPr>
        <w:spacing w:before="0" w:beforeAutospacing="0" w:after="0" w:afterAutospacing="0" w:line="486" w:lineRule="atLeast"/>
        <w:textAlignment w:val="baseline"/>
        <w:rPr>
          <w:rFonts w:ascii="Calibri" w:hAnsi="Calibri" w:cs="Calibri"/>
        </w:rPr>
      </w:pPr>
      <w:r w:rsidRPr="007E705C">
        <w:rPr>
          <w:rFonts w:ascii="Calibri" w:hAnsi="Calibri" w:cs="Calibri"/>
          <w:color w:val="000000"/>
        </w:rPr>
        <w:t>Origano je i jedan od </w:t>
      </w:r>
      <w:hyperlink r:id="rId7" w:tgtFrame="_blank" w:tooltip="Antioksidansi iz brokule i cvjetače" w:history="1">
        <w:r w:rsidRPr="007E705C">
          <w:rPr>
            <w:rStyle w:val="Hiperveza"/>
            <w:rFonts w:ascii="Calibri" w:eastAsiaTheme="majorEastAsia" w:hAnsi="Calibri" w:cs="Calibri"/>
            <w:color w:val="auto"/>
            <w:u w:val="none"/>
            <w:bdr w:val="none" w:sz="0" w:space="0" w:color="auto" w:frame="1"/>
          </w:rPr>
          <w:t>najjačih prirodnih antioksidansa.</w:t>
        </w:r>
      </w:hyperlink>
      <w:r w:rsidRPr="007E705C">
        <w:rPr>
          <w:rStyle w:val="Naglaeno"/>
          <w:rFonts w:ascii="Calibri" w:eastAsiaTheme="majorEastAsia" w:hAnsi="Calibri" w:cs="Calibri"/>
          <w:bdr w:val="none" w:sz="0" w:space="0" w:color="auto" w:frame="1"/>
        </w:rPr>
        <w:t> </w:t>
      </w:r>
    </w:p>
    <w:sectPr w:rsidR="00801653" w:rsidRPr="007E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54FE"/>
    <w:multiLevelType w:val="hybridMultilevel"/>
    <w:tmpl w:val="0D4E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032D"/>
    <w:multiLevelType w:val="hybridMultilevel"/>
    <w:tmpl w:val="62085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5950"/>
    <w:multiLevelType w:val="hybridMultilevel"/>
    <w:tmpl w:val="95ECF6E0"/>
    <w:lvl w:ilvl="0" w:tplc="B7DE6F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3799">
    <w:abstractNumId w:val="1"/>
  </w:num>
  <w:num w:numId="2" w16cid:durableId="685642101">
    <w:abstractNumId w:val="2"/>
  </w:num>
  <w:num w:numId="3" w16cid:durableId="132219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DC"/>
    <w:rsid w:val="00063D64"/>
    <w:rsid w:val="002857A2"/>
    <w:rsid w:val="0032033A"/>
    <w:rsid w:val="0038759E"/>
    <w:rsid w:val="00440299"/>
    <w:rsid w:val="00550264"/>
    <w:rsid w:val="00661A6D"/>
    <w:rsid w:val="006C2B98"/>
    <w:rsid w:val="007E705C"/>
    <w:rsid w:val="00801653"/>
    <w:rsid w:val="008536E4"/>
    <w:rsid w:val="008E60DC"/>
    <w:rsid w:val="00967A81"/>
    <w:rsid w:val="00A14A1A"/>
    <w:rsid w:val="00B101B3"/>
    <w:rsid w:val="00C57230"/>
    <w:rsid w:val="00C84367"/>
    <w:rsid w:val="00CD6ACF"/>
    <w:rsid w:val="00DA7732"/>
    <w:rsid w:val="00E65B9B"/>
    <w:rsid w:val="00F5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6BB7"/>
  <w15:chartTrackingRefBased/>
  <w15:docId w15:val="{48DCF4C0-F644-4840-9F9C-5ECB3521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E60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E60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E60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E60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E60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E60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E60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E60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E60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E60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E60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E60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E60D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E60D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E60D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E60D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E60D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E60D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E60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E60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E60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E60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E60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E60D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E60D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E60D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E60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E60D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E60DC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28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8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Naglaeno">
    <w:name w:val="Strong"/>
    <w:basedOn w:val="Zadanifontodlomka"/>
    <w:uiPriority w:val="22"/>
    <w:qFormat/>
    <w:rsid w:val="0038759E"/>
    <w:rPr>
      <w:b/>
      <w:bCs/>
    </w:rPr>
  </w:style>
  <w:style w:type="character" w:styleId="Istaknuto">
    <w:name w:val="Emphasis"/>
    <w:basedOn w:val="Zadanifontodlomka"/>
    <w:uiPriority w:val="20"/>
    <w:qFormat/>
    <w:rsid w:val="00C57230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61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dinacija.vecernji.hr/zdravi-tanjur/hrana-kao-lijek/antioksidansi-iz-brokule-i-cvjetace-lijece-cisticnu-fibroz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dinacija.vecernji.hr/zdravlje/biljke-lijece/ukrotite-kasalj-biljka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9758-F355-4E17-8063-78C1DB14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dubravko.najev94@gmail.com</dc:creator>
  <cp:keywords/>
  <dc:description/>
  <cp:lastModifiedBy>Daria Maljković</cp:lastModifiedBy>
  <cp:revision>15</cp:revision>
  <dcterms:created xsi:type="dcterms:W3CDTF">2024-04-30T09:26:00Z</dcterms:created>
  <dcterms:modified xsi:type="dcterms:W3CDTF">2024-05-19T20:09:00Z</dcterms:modified>
</cp:coreProperties>
</file>