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7" w:rsidRPr="00945887" w:rsidRDefault="00945887" w:rsidP="00945887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SREDNJA ŠKOLA BRAĆA RADIĆ KAŠTEL ŠTAFILIĆ-NEHAJ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Put poljoprivrednika 5 ,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21 217Kaštel Štafilić- Nehaj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tajništvo-tel. 021/234 505; ravnateljica: tel/ fax 021/ 234 599 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4"/>
          <w:szCs w:val="24"/>
          <w:u w:val="single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e-mail</w:t>
      </w:r>
      <w:r w:rsidRPr="00945887">
        <w:rPr>
          <w:rFonts w:ascii="Arial" w:eastAsia="Times New Roman" w:hAnsi="Arial" w:cs="Arial"/>
          <w:color w:val="0070C0"/>
          <w:sz w:val="24"/>
          <w:szCs w:val="24"/>
          <w:u w:val="single"/>
          <w:lang w:eastAsia="hr-HR"/>
        </w:rPr>
        <w:t xml:space="preserve">: </w:t>
      </w:r>
      <w:hyperlink r:id="rId6" w:history="1">
        <w:r w:rsidRPr="00945887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hr-HR"/>
          </w:rPr>
          <w:t>ured@ss-bracaradic-kastelstafilicnehaj.skole.hr</w:t>
        </w:r>
      </w:hyperlink>
    </w:p>
    <w:p w:rsidR="00945887" w:rsidRPr="00945887" w:rsidRDefault="005C567E" w:rsidP="00945887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u w:val="single"/>
          <w:lang w:eastAsia="hr-HR"/>
        </w:rPr>
      </w:pPr>
      <w:hyperlink r:id="rId7" w:tgtFrame="_blank" w:history="1">
        <w:r w:rsidR="00945887" w:rsidRPr="00945887">
          <w:rPr>
            <w:rFonts w:ascii="Arial" w:eastAsia="Times New Roman" w:hAnsi="Arial" w:cs="Arial"/>
            <w:color w:val="0070C0"/>
            <w:sz w:val="24"/>
            <w:szCs w:val="24"/>
            <w:u w:val="single"/>
            <w:shd w:val="clear" w:color="auto" w:fill="FFFFFF"/>
            <w:lang w:eastAsia="hr-HR"/>
          </w:rPr>
          <w:t>natjecanje.ppv2015@gmail.com</w:t>
        </w:r>
      </w:hyperlink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Natjecanje učenika/ca srednjih škola Republike Hrvatske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natjecateljskim disciplinama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Iz Obrazovnog sektora POLJOPRIVREDA, PREHRANA, VETERINA</w:t>
      </w:r>
    </w:p>
    <w:p w:rsidR="00945887" w:rsidRPr="00945887" w:rsidRDefault="00945887" w:rsidP="009458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discipline: AGRO, FLORA, NUTRI-VITA I VETERINARSKI TEHNIČAR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142"/>
        <w:gridCol w:w="4360"/>
      </w:tblGrid>
      <w:tr w:rsidR="00945887" w:rsidRPr="00945887" w:rsidTr="00245339">
        <w:trPr>
          <w:trHeight w:val="142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Natjecanje organiziraju: 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Ministarstvo znanosti, obrazovanja i sporta,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 Agencija za strukovno obrazovaje i obrazovanje  odraslih, 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Srednja škola Braća Radić Kašt</w:t>
            </w:r>
            <w:r w:rsidR="00F410DA">
              <w:rPr>
                <w:rFonts w:ascii="Arial" w:eastAsia="Times New Roman" w:hAnsi="Arial" w:cs="Arial"/>
                <w:sz w:val="24"/>
                <w:szCs w:val="24"/>
              </w:rPr>
              <w:t>el Štafilić-Nehaj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škola domaćin</w:t>
            </w:r>
          </w:p>
        </w:tc>
      </w:tr>
      <w:tr w:rsidR="00945887" w:rsidRPr="00945887" w:rsidTr="0024533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Natjecanje provodi 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Državno povjerenstvo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5887" w:rsidRPr="00945887" w:rsidTr="0024533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Sjedište i adresa Državnog povjerenstva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Srednja škola Braća Radić Kaštel Štafilić-Nehaj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Put poljoprivrede 5 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21 217Kaštel Štafilić-Nehaj</w:t>
            </w:r>
          </w:p>
        </w:tc>
      </w:tr>
      <w:tr w:rsidR="00945887" w:rsidRPr="00945887" w:rsidTr="00245339">
        <w:trPr>
          <w:trHeight w:val="115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Predsjednica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Marija Kezele, prof.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Srednja škola Braća Radić 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Kaštel Štafilić-Nehaj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Put poljoprivrede 5 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 21 217Kaštel Štafilić-Nehaj</w:t>
            </w:r>
          </w:p>
        </w:tc>
      </w:tr>
      <w:tr w:rsidR="00945887" w:rsidRPr="00945887" w:rsidTr="0024533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tel: : 021/ 234 599</w:t>
            </w:r>
          </w:p>
        </w:tc>
      </w:tr>
      <w:tr w:rsidR="00945887" w:rsidRPr="00945887" w:rsidTr="002453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fax: 021/ 234 599</w:t>
            </w:r>
          </w:p>
        </w:tc>
      </w:tr>
      <w:tr w:rsidR="00945887" w:rsidRPr="00945887" w:rsidTr="002453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245339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="00945887" w:rsidRPr="00945887">
              <w:rPr>
                <w:rFonts w:ascii="Arial" w:eastAsia="Times New Roman" w:hAnsi="Arial" w:cs="Arial"/>
                <w:sz w:val="24"/>
                <w:szCs w:val="24"/>
              </w:rPr>
              <w:t>mail:</w:t>
            </w:r>
            <w:hyperlink r:id="rId8" w:tgtFrame="_blank" w:history="1">
              <w:r w:rsidR="00945887" w:rsidRPr="0094588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natjecanje.ppv2015@gmail.c</w:t>
              </w:r>
              <w:r w:rsidR="00945887" w:rsidRPr="00945887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om</w:t>
              </w:r>
            </w:hyperlink>
          </w:p>
        </w:tc>
      </w:tr>
      <w:tr w:rsidR="00945887" w:rsidRPr="00945887" w:rsidTr="00245339">
        <w:trPr>
          <w:trHeight w:val="142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Tajnica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Dragica Vrgoč, dipl. ing., viša stručna savjetnica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Agencija za strukovno obrazovaje i obrazovanje  odraslih,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Radnička cesta 37 b</w:t>
            </w:r>
          </w:p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10 000 Zagreb</w:t>
            </w:r>
          </w:p>
        </w:tc>
      </w:tr>
      <w:tr w:rsidR="00945887" w:rsidRPr="00945887" w:rsidTr="0024533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tel: 01/6274 652</w:t>
            </w:r>
          </w:p>
        </w:tc>
      </w:tr>
      <w:tr w:rsidR="00945887" w:rsidRPr="00945887" w:rsidTr="0024533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fax:01/6274 625</w:t>
            </w:r>
          </w:p>
        </w:tc>
      </w:tr>
      <w:tr w:rsidR="00945887" w:rsidRPr="00945887" w:rsidTr="00245339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e-mail: dragica.vrgoc@asoo.hr</w:t>
            </w:r>
          </w:p>
        </w:tc>
      </w:tr>
      <w:tr w:rsidR="00945887" w:rsidRPr="00945887" w:rsidTr="00245339">
        <w:trPr>
          <w:trHeight w:val="150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Vremenik natjecanja: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Školsko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30. siječnja 2015.</w:t>
            </w:r>
          </w:p>
        </w:tc>
      </w:tr>
      <w:tr w:rsidR="00945887" w:rsidRPr="00945887" w:rsidTr="0024533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Državno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87" w:rsidRPr="00945887" w:rsidRDefault="00945887" w:rsidP="009458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b/>
                <w:sz w:val="24"/>
                <w:szCs w:val="24"/>
              </w:rPr>
              <w:t>23. i 24. travnja 2015.</w:t>
            </w:r>
          </w:p>
        </w:tc>
      </w:tr>
    </w:tbl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036B5" w:rsidRDefault="000036B5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036B5" w:rsidRPr="00945887" w:rsidRDefault="000036B5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036B5" w:rsidRPr="000036B5" w:rsidRDefault="000036B5" w:rsidP="000036B5">
      <w:pPr>
        <w:jc w:val="center"/>
        <w:rPr>
          <w:rFonts w:ascii="Arial" w:hAnsi="Arial" w:cs="Arial"/>
          <w:b/>
          <w:sz w:val="24"/>
          <w:szCs w:val="24"/>
        </w:rPr>
      </w:pPr>
      <w:r w:rsidRPr="000036B5">
        <w:rPr>
          <w:rFonts w:ascii="Arial" w:hAnsi="Arial" w:cs="Arial"/>
          <w:b/>
          <w:sz w:val="24"/>
          <w:szCs w:val="24"/>
        </w:rPr>
        <w:lastRenderedPageBreak/>
        <w:t>XIII. Školsko natjecanje učenika/ica srednjih škola</w:t>
      </w:r>
    </w:p>
    <w:p w:rsidR="000036B5" w:rsidRPr="000036B5" w:rsidRDefault="000036B5" w:rsidP="000036B5">
      <w:pPr>
        <w:jc w:val="center"/>
        <w:rPr>
          <w:rFonts w:ascii="Arial" w:hAnsi="Arial" w:cs="Arial"/>
          <w:b/>
          <w:sz w:val="24"/>
          <w:szCs w:val="24"/>
        </w:rPr>
      </w:pPr>
      <w:r w:rsidRPr="000036B5">
        <w:rPr>
          <w:rFonts w:ascii="Arial" w:hAnsi="Arial" w:cs="Arial"/>
          <w:b/>
          <w:sz w:val="24"/>
          <w:szCs w:val="24"/>
        </w:rPr>
        <w:t>Republike Hrvatske u Obrazovnom sektoru poljoprivreda, prehrana i veterina u disciplini  AGRO</w:t>
      </w:r>
    </w:p>
    <w:p w:rsidR="000036B5" w:rsidRPr="000036B5" w:rsidRDefault="000036B5" w:rsidP="000036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36B5">
        <w:rPr>
          <w:rFonts w:ascii="Arial" w:hAnsi="Arial" w:cs="Arial"/>
          <w:b/>
          <w:sz w:val="24"/>
          <w:szCs w:val="24"/>
          <w:u w:val="single"/>
        </w:rPr>
        <w:t xml:space="preserve">UPUTE  ZA PROVEDBU ŠKOLSKOG  NATJECANJA U 2014./15. šk. god. </w:t>
      </w:r>
    </w:p>
    <w:p w:rsidR="008A35CB" w:rsidRPr="00945887" w:rsidRDefault="008A35CB" w:rsidP="00F410DA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945887" w:rsidRPr="00945887" w:rsidRDefault="00945887" w:rsidP="0094588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45887">
        <w:rPr>
          <w:rFonts w:ascii="Arial" w:eastAsia="Calibri" w:hAnsi="Arial" w:cs="Arial"/>
          <w:b/>
          <w:sz w:val="24"/>
          <w:szCs w:val="24"/>
        </w:rPr>
        <w:t>DISCIPLINA: FLORA</w:t>
      </w:r>
      <w:r w:rsidR="000A28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5887">
        <w:rPr>
          <w:rFonts w:ascii="Arial" w:eastAsia="Calibri" w:hAnsi="Arial" w:cs="Arial"/>
          <w:sz w:val="24"/>
          <w:szCs w:val="24"/>
        </w:rPr>
        <w:t>Natječu se učenici/ce  trećih razreda, zanimanja cvjećar</w:t>
      </w:r>
    </w:p>
    <w:p w:rsidR="00945887" w:rsidRPr="00945887" w:rsidRDefault="00945887" w:rsidP="00945887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 xml:space="preserve">Područje: </w:t>
      </w: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ARANŽIRANJE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 xml:space="preserve">Natjecanje se sastoji od pisane provjere stručno teorijskoga znanja i praktičnog zadatka. 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-  Pisana provjera stručno teorijskog znanja – test ima 25 zadataka, traje najviše 60 minuta, boduje se s 35 bodova</w:t>
      </w:r>
    </w:p>
    <w:p w:rsid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- Praktični zadatak – traje najviše 180 minuta, boduje se sa 65 bodova.</w:t>
      </w:r>
    </w:p>
    <w:p w:rsidR="00072240" w:rsidRPr="00072240" w:rsidRDefault="00072240" w:rsidP="000722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072240">
        <w:rPr>
          <w:rFonts w:ascii="Verdana" w:eastAsia="Times New Roman" w:hAnsi="Verdana" w:cs="Times New Roman"/>
          <w:sz w:val="24"/>
          <w:szCs w:val="24"/>
          <w:lang w:eastAsia="hr-HR"/>
        </w:rPr>
        <w:t>Kriteriji za odabir na Državno natjecanje su sljedeći:</w:t>
      </w:r>
    </w:p>
    <w:p w:rsidR="00072240" w:rsidRPr="00072240" w:rsidRDefault="00072240" w:rsidP="000722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072240">
        <w:rPr>
          <w:rFonts w:ascii="Verdana" w:eastAsia="Times New Roman" w:hAnsi="Verdana" w:cs="Times New Roman"/>
          <w:sz w:val="24"/>
          <w:szCs w:val="24"/>
          <w:lang w:eastAsia="hr-HR"/>
        </w:rPr>
        <w:t>najmanje 75 % riješenosti zadataka na Školskom natjecanju</w:t>
      </w:r>
    </w:p>
    <w:p w:rsidR="00072240" w:rsidRPr="00072240" w:rsidRDefault="00072240" w:rsidP="000722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072240">
        <w:rPr>
          <w:rFonts w:ascii="Verdana" w:eastAsia="Times New Roman" w:hAnsi="Verdana" w:cs="Times New Roman"/>
          <w:sz w:val="24"/>
          <w:szCs w:val="24"/>
          <w:lang w:eastAsia="hr-HR"/>
        </w:rPr>
        <w:t>prvoplasirani u školama na Školskom natjecanju</w:t>
      </w:r>
    </w:p>
    <w:p w:rsidR="00072240" w:rsidRPr="005C567E" w:rsidRDefault="00072240" w:rsidP="000722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072240">
        <w:rPr>
          <w:rFonts w:ascii="Verdana" w:eastAsia="Times New Roman" w:hAnsi="Verdana" w:cs="Times New Roman"/>
          <w:sz w:val="24"/>
          <w:szCs w:val="24"/>
          <w:lang w:eastAsia="hr-HR"/>
        </w:rPr>
        <w:t>broj sudionika  je ograničen na 10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1.PISANA PROVJERA STRUČNO-TEORIJSKOG ZNANJA</w:t>
      </w:r>
      <w:bookmarkStart w:id="0" w:name="_GoBack"/>
      <w:bookmarkEnd w:id="0"/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945887">
        <w:rPr>
          <w:rFonts w:ascii="Arial" w:eastAsia="Calibri" w:hAnsi="Arial" w:cs="Arial"/>
          <w:sz w:val="24"/>
          <w:szCs w:val="24"/>
        </w:rPr>
        <w:t xml:space="preserve">Tema natjecanja: </w:t>
      </w:r>
      <w:r w:rsidRPr="00945887">
        <w:rPr>
          <w:rFonts w:ascii="Arial" w:eastAsia="Calibri" w:hAnsi="Arial" w:cs="Arial"/>
          <w:b/>
          <w:sz w:val="24"/>
          <w:szCs w:val="24"/>
        </w:rPr>
        <w:t>Aranžiranje stola</w:t>
      </w:r>
    </w:p>
    <w:p w:rsidR="00945887" w:rsidRPr="00945887" w:rsidRDefault="00945887" w:rsidP="00945887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Pitanja za pisanu provjeru stručno-teorijskog znanja sastavlja državno povjerenstvo.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 xml:space="preserve">Državno povjerenstvo će izraditi pitanja iz nastavnih predmeta: </w:t>
      </w:r>
    </w:p>
    <w:p w:rsidR="00945887" w:rsidRPr="00945887" w:rsidRDefault="00945887" w:rsidP="00945887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Aranžiranje; Dendrološke vrste za aranžiranje i Cvjećarstvo</w:t>
      </w:r>
    </w:p>
    <w:p w:rsidR="00945887" w:rsidRPr="00945887" w:rsidRDefault="00945887" w:rsidP="00945887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(katalog pitanja u privitku)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2.PRAKTIČNI ZADATAK ZA DRŽAVNO  NATJECANJE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Teme za praktični zadatak: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b/>
          <w:sz w:val="24"/>
          <w:szCs w:val="24"/>
          <w:lang w:eastAsia="hr-HR"/>
        </w:rPr>
        <w:t>1.“Girlanda i aranžman kao ukras stola“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Potreban  materijal  za praktični zadatak: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5887" w:rsidRPr="00945887" w:rsidRDefault="00945887" w:rsidP="0094588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45887">
        <w:rPr>
          <w:rFonts w:ascii="Arial" w:eastAsia="Calibri" w:hAnsi="Arial" w:cs="Arial"/>
          <w:sz w:val="24"/>
          <w:szCs w:val="24"/>
        </w:rPr>
        <w:t>aranžerski alat i po</w:t>
      </w:r>
      <w:r w:rsidRPr="00945887">
        <w:rPr>
          <w:rFonts w:ascii="Arial" w:eastAsia="Calibri" w:hAnsi="Arial" w:cs="Arial"/>
          <w:color w:val="000000"/>
          <w:sz w:val="24"/>
          <w:szCs w:val="24"/>
        </w:rPr>
        <w:t>magala</w:t>
      </w:r>
    </w:p>
    <w:p w:rsidR="00945887" w:rsidRPr="00945887" w:rsidRDefault="00945887" w:rsidP="0094588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45887">
        <w:rPr>
          <w:rFonts w:ascii="Arial" w:eastAsia="Calibri" w:hAnsi="Arial" w:cs="Arial"/>
          <w:color w:val="000000"/>
          <w:sz w:val="24"/>
          <w:szCs w:val="24"/>
        </w:rPr>
        <w:t>cvjetne vrste za rez</w:t>
      </w:r>
    </w:p>
    <w:p w:rsidR="00945887" w:rsidRPr="00945887" w:rsidRDefault="00945887" w:rsidP="0094588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45887">
        <w:rPr>
          <w:rFonts w:ascii="Arial" w:eastAsia="Calibri" w:hAnsi="Arial" w:cs="Arial"/>
          <w:color w:val="000000"/>
          <w:sz w:val="24"/>
          <w:szCs w:val="24"/>
        </w:rPr>
        <w:t>ukrasna posuda</w:t>
      </w:r>
    </w:p>
    <w:p w:rsidR="00945887" w:rsidRPr="00945887" w:rsidRDefault="00945887" w:rsidP="0094588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45887">
        <w:rPr>
          <w:rFonts w:ascii="Arial" w:eastAsia="Calibri" w:hAnsi="Arial" w:cs="Arial"/>
          <w:sz w:val="24"/>
          <w:szCs w:val="24"/>
        </w:rPr>
        <w:t>ukrasno zelenilo</w:t>
      </w:r>
    </w:p>
    <w:p w:rsidR="00945887" w:rsidRPr="00945887" w:rsidRDefault="00945887" w:rsidP="0094588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45887">
        <w:rPr>
          <w:rFonts w:ascii="Arial" w:eastAsia="Calibri" w:hAnsi="Arial" w:cs="Arial"/>
          <w:sz w:val="24"/>
          <w:szCs w:val="24"/>
        </w:rPr>
        <w:t>ukrasni elementi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Literatura: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1. Auguštin, D., Cvjećarstvo 2 (udžbenik za poljoprivredne škole)Školska knjiga d.d., Zagreb, 2001.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2. Auguštin, D., Aranžiranje 2 (udžbenik za poljoprivredne škole)Školska knjiga d.d., Zagreb, 2004.</w:t>
      </w: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45887">
        <w:rPr>
          <w:rFonts w:ascii="Arial" w:eastAsia="Times New Roman" w:hAnsi="Arial" w:cs="Arial"/>
          <w:sz w:val="24"/>
          <w:szCs w:val="24"/>
          <w:lang w:eastAsia="hr-HR"/>
        </w:rPr>
        <w:t>3. Vrdoljak,A. dipl.ing. i mr. Pagliarini N., Ruže,ukrasno grmlje i drveće (Gospodarski list, Zagreb, 2001.) preporučena literatura</w:t>
      </w:r>
    </w:p>
    <w:p w:rsidR="00945887" w:rsidRPr="00945887" w:rsidRDefault="00945887" w:rsidP="009458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744A" w:rsidRPr="00DE744A" w:rsidRDefault="00DE744A" w:rsidP="00DE744A">
      <w:pPr>
        <w:jc w:val="right"/>
        <w:rPr>
          <w:rFonts w:ascii="Arial" w:hAnsi="Arial" w:cs="Arial"/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 xml:space="preserve">Ravnateljica Škole domaćin </w:t>
      </w:r>
    </w:p>
    <w:p w:rsidR="00DE744A" w:rsidRPr="00DE744A" w:rsidRDefault="00DE744A" w:rsidP="00DE744A">
      <w:pPr>
        <w:jc w:val="right"/>
        <w:rPr>
          <w:rFonts w:ascii="Arial" w:hAnsi="Arial" w:cs="Arial"/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>Marija Kezele, prof.</w:t>
      </w:r>
    </w:p>
    <w:p w:rsidR="00DE744A" w:rsidRPr="00DE744A" w:rsidRDefault="00DE744A" w:rsidP="00DE744A">
      <w:pPr>
        <w:rPr>
          <w:rFonts w:ascii="Arial" w:hAnsi="Arial" w:cs="Arial"/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 xml:space="preserve">Za sve potrebne informacije obratite se: </w:t>
      </w:r>
    </w:p>
    <w:p w:rsidR="00DE744A" w:rsidRPr="00DE744A" w:rsidRDefault="00DE744A" w:rsidP="00DE744A">
      <w:pPr>
        <w:rPr>
          <w:rFonts w:ascii="Arial" w:hAnsi="Arial" w:cs="Arial"/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 xml:space="preserve">Agenciji za strukovno obrazovanje i obrazovanje odraslih: </w:t>
      </w:r>
      <w:r w:rsidRPr="00DE744A">
        <w:rPr>
          <w:rFonts w:ascii="Arial" w:hAnsi="Arial" w:cs="Arial"/>
          <w:color w:val="548DD4"/>
          <w:sz w:val="24"/>
          <w:szCs w:val="24"/>
        </w:rPr>
        <w:t xml:space="preserve"> </w:t>
      </w:r>
      <w:hyperlink r:id="rId9" w:history="1">
        <w:r w:rsidRPr="00DE744A">
          <w:rPr>
            <w:rStyle w:val="Hyperlink"/>
            <w:rFonts w:ascii="Arial" w:hAnsi="Arial" w:cs="Arial"/>
            <w:color w:val="548DD4"/>
            <w:sz w:val="24"/>
            <w:szCs w:val="24"/>
          </w:rPr>
          <w:t>dragica.vrgoc@asoo.hr</w:t>
        </w:r>
      </w:hyperlink>
      <w:r w:rsidRPr="00DE744A">
        <w:rPr>
          <w:rFonts w:ascii="Arial" w:hAnsi="Arial" w:cs="Arial"/>
          <w:color w:val="548DD4"/>
          <w:sz w:val="24"/>
          <w:szCs w:val="24"/>
        </w:rPr>
        <w:t xml:space="preserve">. </w:t>
      </w:r>
      <w:r w:rsidRPr="00DE744A">
        <w:rPr>
          <w:rFonts w:ascii="Arial" w:hAnsi="Arial" w:cs="Arial"/>
          <w:sz w:val="24"/>
          <w:szCs w:val="24"/>
        </w:rPr>
        <w:t>ili</w:t>
      </w:r>
    </w:p>
    <w:p w:rsidR="00DE744A" w:rsidRPr="00DE744A" w:rsidRDefault="00DE744A" w:rsidP="00DE744A">
      <w:pPr>
        <w:rPr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 xml:space="preserve"> na adresu Državnog povjerenstva: e-mail: </w:t>
      </w:r>
      <w:hyperlink r:id="rId10" w:tgtFrame="_blank" w:history="1">
        <w:r w:rsidRPr="00DE744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natjecanje.ppv2015@gmail.com</w:t>
        </w:r>
      </w:hyperlink>
    </w:p>
    <w:p w:rsidR="00DE744A" w:rsidRPr="00DE744A" w:rsidRDefault="00DE744A" w:rsidP="00DE744A">
      <w:pPr>
        <w:rPr>
          <w:rFonts w:ascii="Arial" w:hAnsi="Arial" w:cs="Arial"/>
          <w:sz w:val="24"/>
          <w:szCs w:val="24"/>
        </w:rPr>
      </w:pPr>
    </w:p>
    <w:p w:rsidR="00DE744A" w:rsidRPr="00704FA3" w:rsidRDefault="00DE744A" w:rsidP="00DE744A">
      <w:pPr>
        <w:rPr>
          <w:rFonts w:ascii="Arial" w:hAnsi="Arial" w:cs="Arial"/>
          <w:sz w:val="24"/>
          <w:szCs w:val="24"/>
        </w:rPr>
      </w:pPr>
      <w:r w:rsidRPr="00DE744A">
        <w:rPr>
          <w:rFonts w:ascii="Arial" w:hAnsi="Arial" w:cs="Arial"/>
          <w:sz w:val="24"/>
          <w:szCs w:val="24"/>
        </w:rPr>
        <w:t xml:space="preserve">Sve  obavijesti vezane za natjecanje možete pratiti i na web stranicama Škole domaćina  </w:t>
      </w:r>
      <w:hyperlink r:id="rId11" w:history="1">
        <w:r w:rsidRPr="00DE744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www.ss-braca</w:t>
        </w:r>
      </w:hyperlink>
      <w:r w:rsidRPr="00DE744A">
        <w:rPr>
          <w:rFonts w:ascii="Arial" w:hAnsi="Arial" w:cs="Arial"/>
          <w:sz w:val="24"/>
          <w:szCs w:val="24"/>
          <w:u w:val="single"/>
        </w:rPr>
        <w:t xml:space="preserve"> radic-kastelstafilicnehaj.skole.hr</w:t>
      </w:r>
    </w:p>
    <w:p w:rsidR="00704FA3" w:rsidRDefault="00704FA3" w:rsidP="00704FA3">
      <w:pPr>
        <w:rPr>
          <w:rFonts w:ascii="Arial" w:hAnsi="Arial" w:cs="Arial"/>
          <w:b/>
          <w:sz w:val="28"/>
          <w:szCs w:val="28"/>
        </w:rPr>
      </w:pPr>
    </w:p>
    <w:p w:rsidR="00704FA3" w:rsidRPr="00704FA3" w:rsidRDefault="00704FA3" w:rsidP="00704FA3">
      <w:pPr>
        <w:shd w:val="clear" w:color="auto" w:fill="FFFFFF"/>
        <w:rPr>
          <w:rFonts w:ascii="Arial" w:hAnsi="Arial" w:cs="Arial"/>
          <w:b/>
          <w:color w:val="222222"/>
        </w:rPr>
      </w:pPr>
      <w:r w:rsidRPr="007A3EBC">
        <w:rPr>
          <w:rFonts w:ascii="Arial" w:hAnsi="Arial" w:cs="Arial"/>
          <w:b/>
          <w:color w:val="222222"/>
          <w:sz w:val="24"/>
          <w:szCs w:val="24"/>
        </w:rPr>
        <w:t xml:space="preserve"> NAPOMENA: </w:t>
      </w:r>
    </w:p>
    <w:p w:rsidR="00704FA3" w:rsidRPr="00AD71F5" w:rsidRDefault="00704FA3" w:rsidP="00704FA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D71F5">
        <w:rPr>
          <w:rFonts w:ascii="Arial" w:hAnsi="Arial" w:cs="Arial"/>
          <w:color w:val="222222"/>
          <w:sz w:val="24"/>
          <w:szCs w:val="24"/>
        </w:rPr>
        <w:t xml:space="preserve">Agencija za strukovno obrazovanje i obrazovanje odraslih </w:t>
      </w:r>
      <w:r w:rsidRPr="00AD71F5">
        <w:rPr>
          <w:rFonts w:ascii="Arial" w:hAnsi="Arial" w:cs="Arial"/>
          <w:b/>
          <w:color w:val="222222"/>
          <w:sz w:val="24"/>
          <w:szCs w:val="24"/>
        </w:rPr>
        <w:t>je otvorila</w:t>
      </w:r>
      <w:r w:rsidRPr="00AD71F5">
        <w:rPr>
          <w:rFonts w:ascii="Arial" w:hAnsi="Arial" w:cs="Arial"/>
          <w:color w:val="222222"/>
          <w:sz w:val="24"/>
          <w:szCs w:val="24"/>
        </w:rPr>
        <w:t xml:space="preserve"> </w:t>
      </w:r>
      <w:r w:rsidRPr="00AD71F5">
        <w:rPr>
          <w:rFonts w:ascii="Arial" w:hAnsi="Arial" w:cs="Arial"/>
          <w:b/>
          <w:color w:val="222222"/>
          <w:sz w:val="24"/>
          <w:szCs w:val="24"/>
        </w:rPr>
        <w:t>informacijski sustav Vetis</w:t>
      </w:r>
      <w:r w:rsidRPr="00AD71F5">
        <w:rPr>
          <w:rFonts w:ascii="Arial" w:hAnsi="Arial" w:cs="Arial"/>
          <w:color w:val="222222"/>
          <w:sz w:val="24"/>
          <w:szCs w:val="24"/>
        </w:rPr>
        <w:t>,</w:t>
      </w:r>
      <w:r w:rsidR="004C3D8A">
        <w:rPr>
          <w:rFonts w:ascii="Arial" w:hAnsi="Arial" w:cs="Arial"/>
          <w:color w:val="222222"/>
          <w:sz w:val="24"/>
          <w:szCs w:val="24"/>
        </w:rPr>
        <w:t xml:space="preserve"> </w:t>
      </w:r>
      <w:r w:rsidRPr="00AD71F5">
        <w:rPr>
          <w:rFonts w:ascii="Arial" w:hAnsi="Arial" w:cs="Arial"/>
          <w:color w:val="222222"/>
          <w:sz w:val="24"/>
          <w:szCs w:val="24"/>
        </w:rPr>
        <w:t>dakle škole mogu prijaviti učenike i mentore za školska natjecanja po disciplinama.</w:t>
      </w:r>
    </w:p>
    <w:p w:rsidR="00704FA3" w:rsidRPr="00AD71F5" w:rsidRDefault="00704FA3" w:rsidP="00704FA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D71F5">
        <w:rPr>
          <w:rFonts w:ascii="Arial" w:hAnsi="Arial" w:cs="Arial"/>
          <w:b/>
          <w:bCs/>
          <w:color w:val="222222"/>
          <w:sz w:val="24"/>
          <w:szCs w:val="24"/>
        </w:rPr>
        <w:t>Vrijeme prijave</w:t>
      </w:r>
      <w:r w:rsidRPr="00AD71F5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D71F5">
        <w:rPr>
          <w:rFonts w:ascii="Arial" w:hAnsi="Arial" w:cs="Arial"/>
          <w:color w:val="222222"/>
          <w:sz w:val="24"/>
          <w:szCs w:val="24"/>
        </w:rPr>
        <w:t>za školska natjecanja je do</w:t>
      </w:r>
      <w:r w:rsidRPr="00AD71F5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D71F5">
        <w:rPr>
          <w:rFonts w:ascii="Arial" w:hAnsi="Arial" w:cs="Arial"/>
          <w:b/>
          <w:bCs/>
          <w:color w:val="222222"/>
          <w:sz w:val="24"/>
          <w:szCs w:val="24"/>
        </w:rPr>
        <w:t>23. siječnja 2015</w:t>
      </w:r>
      <w:r w:rsidRPr="00AD71F5">
        <w:rPr>
          <w:rFonts w:ascii="Arial" w:hAnsi="Arial" w:cs="Arial"/>
          <w:color w:val="222222"/>
          <w:sz w:val="24"/>
          <w:szCs w:val="24"/>
        </w:rPr>
        <w:t>.</w:t>
      </w:r>
    </w:p>
    <w:p w:rsidR="00704FA3" w:rsidRPr="00AD71F5" w:rsidRDefault="00704FA3" w:rsidP="00704FA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D71F5">
        <w:rPr>
          <w:rFonts w:ascii="Arial" w:hAnsi="Arial" w:cs="Arial"/>
          <w:color w:val="222222"/>
          <w:sz w:val="24"/>
          <w:szCs w:val="24"/>
        </w:rPr>
        <w:t>Na dan natjecanja,</w:t>
      </w:r>
      <w:r w:rsidRPr="00AD71F5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D71F5">
        <w:rPr>
          <w:rFonts w:ascii="Arial" w:hAnsi="Arial" w:cs="Arial"/>
          <w:b/>
          <w:bCs/>
          <w:color w:val="222222"/>
          <w:sz w:val="24"/>
          <w:szCs w:val="24"/>
        </w:rPr>
        <w:t>30. siječnja 2015</w:t>
      </w:r>
      <w:r w:rsidRPr="00AD71F5">
        <w:rPr>
          <w:rFonts w:ascii="Arial" w:hAnsi="Arial" w:cs="Arial"/>
          <w:color w:val="222222"/>
          <w:sz w:val="24"/>
          <w:szCs w:val="24"/>
        </w:rPr>
        <w:t>. škole će preuzeti zadatke za školska natjecanja za natjecateljske</w:t>
      </w:r>
    </w:p>
    <w:p w:rsidR="00704FA3" w:rsidRPr="00AD71F5" w:rsidRDefault="00704FA3" w:rsidP="00704FA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D71F5">
        <w:rPr>
          <w:rFonts w:ascii="Arial" w:hAnsi="Arial" w:cs="Arial"/>
          <w:color w:val="222222"/>
          <w:sz w:val="24"/>
          <w:szCs w:val="24"/>
        </w:rPr>
        <w:t>discipline Agro, Flora, Nutri-vita i Veterinarski tehničar.</w:t>
      </w:r>
    </w:p>
    <w:p w:rsidR="00704FA3" w:rsidRPr="00AD71F5" w:rsidRDefault="00704FA3" w:rsidP="00704FA3">
      <w:pPr>
        <w:ind w:left="720"/>
        <w:rPr>
          <w:rFonts w:ascii="Arial" w:hAnsi="Arial" w:cs="Arial"/>
          <w:sz w:val="24"/>
          <w:szCs w:val="24"/>
        </w:rPr>
      </w:pPr>
    </w:p>
    <w:p w:rsidR="009C2183" w:rsidRPr="009C2183" w:rsidRDefault="000424D8" w:rsidP="009C2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škole d</w:t>
      </w:r>
      <w:r w:rsidR="009C2183" w:rsidRPr="009C2183">
        <w:rPr>
          <w:rFonts w:ascii="Arial" w:hAnsi="Arial" w:cs="Arial"/>
          <w:sz w:val="24"/>
          <w:szCs w:val="24"/>
        </w:rPr>
        <w:t xml:space="preserve">a potvrde primitak ove obavijesti </w:t>
      </w:r>
      <w:r w:rsidR="009C2183">
        <w:rPr>
          <w:rFonts w:ascii="Arial" w:hAnsi="Arial" w:cs="Arial"/>
          <w:sz w:val="24"/>
          <w:szCs w:val="24"/>
        </w:rPr>
        <w:t>na službeni e</w:t>
      </w:r>
      <w:r w:rsidR="009C2183" w:rsidRPr="009C2183">
        <w:rPr>
          <w:rFonts w:ascii="Arial" w:hAnsi="Arial" w:cs="Arial"/>
          <w:sz w:val="24"/>
          <w:szCs w:val="24"/>
        </w:rPr>
        <w:t xml:space="preserve">-mail natjecanja </w:t>
      </w:r>
    </w:p>
    <w:p w:rsidR="009C2183" w:rsidRPr="009C2183" w:rsidRDefault="005C567E" w:rsidP="009C2183">
      <w:pPr>
        <w:rPr>
          <w:sz w:val="24"/>
          <w:szCs w:val="24"/>
        </w:rPr>
      </w:pPr>
      <w:hyperlink r:id="rId12" w:tgtFrame="_blank" w:history="1">
        <w:r w:rsidR="009C2183" w:rsidRPr="009C2183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natjecanje.ppv2015@gmail.com</w:t>
        </w:r>
      </w:hyperlink>
    </w:p>
    <w:p w:rsidR="009C2183" w:rsidRPr="009C2183" w:rsidRDefault="009C2183" w:rsidP="009C218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45887" w:rsidRPr="00945887" w:rsidRDefault="00945887" w:rsidP="00945887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5887" w:rsidRPr="00945887" w:rsidRDefault="00945887" w:rsidP="009458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22BAB" w:rsidRDefault="00522BAB"/>
    <w:sectPr w:rsidR="00522BAB" w:rsidSect="003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EC"/>
    <w:multiLevelType w:val="multilevel"/>
    <w:tmpl w:val="1ED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1471"/>
    <w:multiLevelType w:val="multilevel"/>
    <w:tmpl w:val="C88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09F"/>
    <w:multiLevelType w:val="hybridMultilevel"/>
    <w:tmpl w:val="18ACD76E"/>
    <w:lvl w:ilvl="0" w:tplc="7682FE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D6D48"/>
    <w:multiLevelType w:val="hybridMultilevel"/>
    <w:tmpl w:val="57827142"/>
    <w:lvl w:ilvl="0" w:tplc="8CDC495A">
      <w:start w:val="8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13C80"/>
    <w:multiLevelType w:val="hybridMultilevel"/>
    <w:tmpl w:val="53845D04"/>
    <w:lvl w:ilvl="0" w:tplc="0409000F">
      <w:start w:val="1"/>
      <w:numFmt w:val="decimal"/>
      <w:lvlText w:val="%1."/>
      <w:lvlJc w:val="left"/>
      <w:pPr>
        <w:ind w:left="951" w:hanging="360"/>
      </w:pPr>
    </w:lvl>
    <w:lvl w:ilvl="1" w:tplc="041A0019">
      <w:start w:val="1"/>
      <w:numFmt w:val="lowerLetter"/>
      <w:lvlText w:val="%2."/>
      <w:lvlJc w:val="left"/>
      <w:pPr>
        <w:ind w:left="1464" w:hanging="360"/>
      </w:pPr>
    </w:lvl>
    <w:lvl w:ilvl="2" w:tplc="041A001B">
      <w:start w:val="1"/>
      <w:numFmt w:val="lowerRoman"/>
      <w:lvlText w:val="%3."/>
      <w:lvlJc w:val="right"/>
      <w:pPr>
        <w:ind w:left="2184" w:hanging="180"/>
      </w:pPr>
    </w:lvl>
    <w:lvl w:ilvl="3" w:tplc="041A000F">
      <w:start w:val="1"/>
      <w:numFmt w:val="decimal"/>
      <w:lvlText w:val="%4."/>
      <w:lvlJc w:val="left"/>
      <w:pPr>
        <w:ind w:left="2904" w:hanging="360"/>
      </w:pPr>
    </w:lvl>
    <w:lvl w:ilvl="4" w:tplc="041A0019">
      <w:start w:val="1"/>
      <w:numFmt w:val="lowerLetter"/>
      <w:lvlText w:val="%5."/>
      <w:lvlJc w:val="left"/>
      <w:pPr>
        <w:ind w:left="3624" w:hanging="360"/>
      </w:pPr>
    </w:lvl>
    <w:lvl w:ilvl="5" w:tplc="041A001B">
      <w:start w:val="1"/>
      <w:numFmt w:val="lowerRoman"/>
      <w:lvlText w:val="%6."/>
      <w:lvlJc w:val="right"/>
      <w:pPr>
        <w:ind w:left="4344" w:hanging="180"/>
      </w:pPr>
    </w:lvl>
    <w:lvl w:ilvl="6" w:tplc="041A000F">
      <w:start w:val="1"/>
      <w:numFmt w:val="decimal"/>
      <w:lvlText w:val="%7."/>
      <w:lvlJc w:val="left"/>
      <w:pPr>
        <w:ind w:left="5064" w:hanging="360"/>
      </w:pPr>
    </w:lvl>
    <w:lvl w:ilvl="7" w:tplc="041A0019">
      <w:start w:val="1"/>
      <w:numFmt w:val="lowerLetter"/>
      <w:lvlText w:val="%8."/>
      <w:lvlJc w:val="left"/>
      <w:pPr>
        <w:ind w:left="5784" w:hanging="360"/>
      </w:pPr>
    </w:lvl>
    <w:lvl w:ilvl="8" w:tplc="041A001B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288E77F0"/>
    <w:multiLevelType w:val="hybridMultilevel"/>
    <w:tmpl w:val="AB78ABC4"/>
    <w:lvl w:ilvl="0" w:tplc="9606F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06C5D"/>
    <w:multiLevelType w:val="hybridMultilevel"/>
    <w:tmpl w:val="0AE419CA"/>
    <w:lvl w:ilvl="0" w:tplc="2CD448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852548"/>
    <w:multiLevelType w:val="hybridMultilevel"/>
    <w:tmpl w:val="F7BA5F6C"/>
    <w:lvl w:ilvl="0" w:tplc="817E4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6FB6"/>
    <w:multiLevelType w:val="hybridMultilevel"/>
    <w:tmpl w:val="E2F8098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23" w:hanging="360"/>
      </w:pPr>
    </w:lvl>
    <w:lvl w:ilvl="2" w:tplc="041A001B">
      <w:start w:val="1"/>
      <w:numFmt w:val="lowerRoman"/>
      <w:lvlText w:val="%3."/>
      <w:lvlJc w:val="right"/>
      <w:pPr>
        <w:ind w:left="2443" w:hanging="180"/>
      </w:pPr>
    </w:lvl>
    <w:lvl w:ilvl="3" w:tplc="041A000F">
      <w:start w:val="1"/>
      <w:numFmt w:val="decimal"/>
      <w:lvlText w:val="%4."/>
      <w:lvlJc w:val="left"/>
      <w:pPr>
        <w:ind w:left="3163" w:hanging="360"/>
      </w:pPr>
    </w:lvl>
    <w:lvl w:ilvl="4" w:tplc="041A0019">
      <w:start w:val="1"/>
      <w:numFmt w:val="lowerLetter"/>
      <w:lvlText w:val="%5."/>
      <w:lvlJc w:val="left"/>
      <w:pPr>
        <w:ind w:left="3883" w:hanging="360"/>
      </w:pPr>
    </w:lvl>
    <w:lvl w:ilvl="5" w:tplc="041A001B">
      <w:start w:val="1"/>
      <w:numFmt w:val="lowerRoman"/>
      <w:lvlText w:val="%6."/>
      <w:lvlJc w:val="right"/>
      <w:pPr>
        <w:ind w:left="4603" w:hanging="180"/>
      </w:pPr>
    </w:lvl>
    <w:lvl w:ilvl="6" w:tplc="041A000F">
      <w:start w:val="1"/>
      <w:numFmt w:val="decimal"/>
      <w:lvlText w:val="%7."/>
      <w:lvlJc w:val="left"/>
      <w:pPr>
        <w:ind w:left="5323" w:hanging="360"/>
      </w:pPr>
    </w:lvl>
    <w:lvl w:ilvl="7" w:tplc="041A0019">
      <w:start w:val="1"/>
      <w:numFmt w:val="lowerLetter"/>
      <w:lvlText w:val="%8."/>
      <w:lvlJc w:val="left"/>
      <w:pPr>
        <w:ind w:left="6043" w:hanging="360"/>
      </w:pPr>
    </w:lvl>
    <w:lvl w:ilvl="8" w:tplc="041A001B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4410F82"/>
    <w:multiLevelType w:val="hybridMultilevel"/>
    <w:tmpl w:val="50682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F6E18"/>
    <w:multiLevelType w:val="hybridMultilevel"/>
    <w:tmpl w:val="2E7CD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132B"/>
    <w:multiLevelType w:val="hybridMultilevel"/>
    <w:tmpl w:val="327AFE5A"/>
    <w:lvl w:ilvl="0" w:tplc="94E6A1A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7"/>
    <w:rsid w:val="000036B5"/>
    <w:rsid w:val="00012C32"/>
    <w:rsid w:val="000269DE"/>
    <w:rsid w:val="000424D8"/>
    <w:rsid w:val="00072240"/>
    <w:rsid w:val="000A28C5"/>
    <w:rsid w:val="00245339"/>
    <w:rsid w:val="00305FB5"/>
    <w:rsid w:val="003B04B1"/>
    <w:rsid w:val="004C3D8A"/>
    <w:rsid w:val="00522BAB"/>
    <w:rsid w:val="00550CC7"/>
    <w:rsid w:val="005C567E"/>
    <w:rsid w:val="005F599A"/>
    <w:rsid w:val="006670FB"/>
    <w:rsid w:val="006C5BBD"/>
    <w:rsid w:val="00704FA3"/>
    <w:rsid w:val="007424E6"/>
    <w:rsid w:val="007D65B6"/>
    <w:rsid w:val="007E2B3F"/>
    <w:rsid w:val="00840522"/>
    <w:rsid w:val="008A35CB"/>
    <w:rsid w:val="00945887"/>
    <w:rsid w:val="009C2183"/>
    <w:rsid w:val="00AD71F5"/>
    <w:rsid w:val="00BB41BF"/>
    <w:rsid w:val="00BB5DD7"/>
    <w:rsid w:val="00CB772F"/>
    <w:rsid w:val="00DB0840"/>
    <w:rsid w:val="00DE744A"/>
    <w:rsid w:val="00E11F4B"/>
    <w:rsid w:val="00F4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87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74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4FA3"/>
  </w:style>
  <w:style w:type="paragraph" w:styleId="NormalWeb">
    <w:name w:val="Normal (Web)"/>
    <w:basedOn w:val="Normal"/>
    <w:uiPriority w:val="99"/>
    <w:semiHidden/>
    <w:unhideWhenUsed/>
    <w:rsid w:val="0007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7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87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74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4FA3"/>
  </w:style>
  <w:style w:type="paragraph" w:styleId="NormalWeb">
    <w:name w:val="Normal (Web)"/>
    <w:basedOn w:val="Normal"/>
    <w:uiPriority w:val="99"/>
    <w:semiHidden/>
    <w:unhideWhenUsed/>
    <w:rsid w:val="0007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7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nje.ppv2015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jecanje.ppv2015@gmail.com" TargetMode="External"/><Relationship Id="rId12" Type="http://schemas.openxmlformats.org/officeDocument/2006/relationships/hyperlink" Target="mailto:natjecanje.ppv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bracaradic-kastelstafilicnehaj.skole.hr" TargetMode="External"/><Relationship Id="rId11" Type="http://schemas.openxmlformats.org/officeDocument/2006/relationships/hyperlink" Target="http://www.ss-bra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jecanje.ppv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ica.vrgoc@as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Moirae</cp:lastModifiedBy>
  <cp:revision>2</cp:revision>
  <dcterms:created xsi:type="dcterms:W3CDTF">2015-01-21T11:13:00Z</dcterms:created>
  <dcterms:modified xsi:type="dcterms:W3CDTF">2015-01-21T11:13:00Z</dcterms:modified>
</cp:coreProperties>
</file>